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:rsidR="0028508E" w:rsidRDefault="00471093" w:rsidP="0028508E">
      <w:pPr>
        <w:pStyle w:val="Akapitzlist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28508E">
        <w:rPr>
          <w:rFonts w:ascii="Arial" w:hAnsi="Arial" w:cs="Arial"/>
          <w:b/>
          <w:sz w:val="24"/>
          <w:szCs w:val="24"/>
        </w:rPr>
        <w:t xml:space="preserve">rawo do dysponowania </w:t>
      </w:r>
      <w:r w:rsidR="00D17B12">
        <w:rPr>
          <w:rFonts w:ascii="Arial" w:hAnsi="Arial" w:cs="Arial"/>
          <w:b/>
          <w:sz w:val="24"/>
          <w:szCs w:val="24"/>
        </w:rPr>
        <w:t>nieruchomością</w:t>
      </w:r>
    </w:p>
    <w:p w:rsidR="0028508E" w:rsidRDefault="0028508E" w:rsidP="0028508E">
      <w:pPr>
        <w:pStyle w:val="Akapitzlist"/>
        <w:spacing w:before="120" w:after="120" w:line="276" w:lineRule="auto"/>
        <w:rPr>
          <w:rFonts w:ascii="Arial" w:hAnsi="Arial" w:cs="Arial"/>
          <w:sz w:val="24"/>
        </w:rPr>
      </w:pPr>
      <w:bookmarkStart w:id="1" w:name="_Hlk208570292"/>
      <w:r w:rsidRPr="0028508E">
        <w:rPr>
          <w:rFonts w:ascii="Arial" w:hAnsi="Arial" w:cs="Arial"/>
          <w:sz w:val="24"/>
        </w:rPr>
        <w:t>Przedstaw miejsce realizacji projektu (miejscowość, numer działki) wraz z tytułem prawnym do dysponowania nieruchomością</w:t>
      </w:r>
      <w:r w:rsidR="00A00D94">
        <w:rPr>
          <w:rFonts w:ascii="Arial" w:hAnsi="Arial" w:cs="Arial"/>
          <w:sz w:val="24"/>
        </w:rPr>
        <w:t xml:space="preserve"> </w:t>
      </w:r>
      <w:r w:rsidRPr="0028508E">
        <w:rPr>
          <w:rFonts w:ascii="Arial" w:hAnsi="Arial" w:cs="Arial"/>
          <w:sz w:val="24"/>
        </w:rPr>
        <w:t>(jeśli dotyczy)</w:t>
      </w:r>
      <w:bookmarkEnd w:id="1"/>
      <w:r>
        <w:rPr>
          <w:rFonts w:ascii="Arial" w:hAnsi="Arial" w:cs="Arial"/>
          <w:sz w:val="24"/>
        </w:rPr>
        <w:t>.</w:t>
      </w:r>
      <w:r w:rsidR="00DE2B05" w:rsidRPr="00DE2B05">
        <w:t xml:space="preserve"> </w:t>
      </w:r>
      <w:r w:rsidR="00DE2B05" w:rsidRPr="00DE2B05">
        <w:rPr>
          <w:rFonts w:ascii="Arial" w:hAnsi="Arial" w:cs="Arial"/>
          <w:sz w:val="24"/>
        </w:rPr>
        <w:t>Wskaż</w:t>
      </w:r>
      <w:r w:rsidR="003653A4">
        <w:rPr>
          <w:rFonts w:ascii="Arial" w:hAnsi="Arial" w:cs="Arial"/>
          <w:sz w:val="24"/>
        </w:rPr>
        <w:t>,</w:t>
      </w:r>
      <w:r w:rsidR="00DE2B05" w:rsidRPr="00DE2B05">
        <w:rPr>
          <w:rFonts w:ascii="Arial" w:hAnsi="Arial" w:cs="Arial"/>
          <w:sz w:val="24"/>
        </w:rPr>
        <w:t xml:space="preserve"> jaką formą ochrony przyrody jest objęty obszar realizacji projektu</w:t>
      </w:r>
      <w:r w:rsidR="00DE2B05">
        <w:rPr>
          <w:rFonts w:ascii="Arial" w:hAnsi="Arial" w:cs="Arial"/>
          <w:sz w:val="24"/>
        </w:rPr>
        <w:t>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28508E" w:rsidTr="00BE58CC">
        <w:trPr>
          <w:trHeight w:val="2086"/>
        </w:trPr>
        <w:tc>
          <w:tcPr>
            <w:tcW w:w="9214" w:type="dxa"/>
          </w:tcPr>
          <w:p w:rsidR="0028508E" w:rsidRDefault="0028508E" w:rsidP="009372C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4188" w:rsidRDefault="00C82332" w:rsidP="00D53038">
      <w:pPr>
        <w:pStyle w:val="Akapitzlist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 w:rsidRPr="00C82332">
        <w:rPr>
          <w:rFonts w:ascii="Arial" w:hAnsi="Arial" w:cs="Arial"/>
          <w:b/>
          <w:sz w:val="24"/>
          <w:szCs w:val="24"/>
        </w:rPr>
        <w:t>Zdolność ekonomiczna</w:t>
      </w:r>
    </w:p>
    <w:p w:rsidR="0067727E" w:rsidRPr="00284188" w:rsidRDefault="00CA6EA6" w:rsidP="00D53038">
      <w:pPr>
        <w:pStyle w:val="Akapitzlist"/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Wskaż, </w:t>
      </w:r>
      <w:r w:rsidR="00724E41" w:rsidRPr="00724E41">
        <w:rPr>
          <w:rFonts w:ascii="Arial" w:hAnsi="Arial" w:cs="Arial"/>
          <w:sz w:val="24"/>
          <w:szCs w:val="24"/>
        </w:rPr>
        <w:t>że projekt charakteryzuje się właściwą relacją między korzyściami i kosztami. Udowodnij, iż sposób zrealizowania projektu zapewnia najkorzystniejszą relację między kwotą wsparcia, podejmowanymi działaniami i</w:t>
      </w:r>
      <w:r>
        <w:rPr>
          <w:rFonts w:ascii="Arial" w:hAnsi="Arial" w:cs="Arial"/>
          <w:sz w:val="24"/>
          <w:szCs w:val="24"/>
        </w:rPr>
        <w:t xml:space="preserve"> </w:t>
      </w:r>
      <w:r w:rsidR="00724E41" w:rsidRPr="00724E41">
        <w:rPr>
          <w:rFonts w:ascii="Arial" w:hAnsi="Arial" w:cs="Arial"/>
          <w:sz w:val="24"/>
          <w:szCs w:val="24"/>
        </w:rPr>
        <w:t>osiąganymi celami biorąc pod uwagę uwarunkowania wynikające z otoczenia prawnego.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67727E" w:rsidTr="00383489">
        <w:tc>
          <w:tcPr>
            <w:tcW w:w="9214" w:type="dxa"/>
          </w:tcPr>
          <w:p w:rsidR="0067727E" w:rsidRDefault="0067727E" w:rsidP="00EE77D6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208561467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"/>
    <w:p w:rsidR="00383489" w:rsidRPr="00383489" w:rsidRDefault="00383489" w:rsidP="00D53038">
      <w:pPr>
        <w:pStyle w:val="Akapitzlist"/>
        <w:numPr>
          <w:ilvl w:val="0"/>
          <w:numId w:val="2"/>
        </w:numPr>
        <w:spacing w:before="120" w:after="120" w:line="276" w:lineRule="auto"/>
        <w:ind w:left="714" w:hanging="357"/>
        <w:rPr>
          <w:rFonts w:ascii="Arial" w:hAnsi="Arial" w:cs="Arial"/>
          <w:b/>
          <w:sz w:val="24"/>
          <w:szCs w:val="24"/>
        </w:rPr>
      </w:pPr>
      <w:r w:rsidRPr="00383489">
        <w:rPr>
          <w:rFonts w:ascii="Arial" w:hAnsi="Arial" w:cs="Arial"/>
          <w:b/>
          <w:sz w:val="24"/>
          <w:szCs w:val="24"/>
        </w:rPr>
        <w:t>Trwałość projektu</w:t>
      </w:r>
    </w:p>
    <w:p w:rsidR="00AA389F" w:rsidRPr="00C82332" w:rsidRDefault="00DC44F7" w:rsidP="00C82332">
      <w:pPr>
        <w:pStyle w:val="Akapitzlist"/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C44F7">
        <w:rPr>
          <w:rFonts w:ascii="Arial" w:hAnsi="Arial" w:cs="Arial"/>
          <w:sz w:val="24"/>
          <w:szCs w:val="24"/>
        </w:rPr>
        <w:t>skaż, w jaki sposób zapewnisz, by projekt po zakończeniu realizacji oraz w okresie eksploatacji pozostał w zgodzie z zasadą trwałości,</w:t>
      </w:r>
      <w:r w:rsidR="00383489" w:rsidRPr="003834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zgodnie z </w:t>
      </w:r>
      <w:r w:rsidR="00383489" w:rsidRPr="00383489">
        <w:rPr>
          <w:rFonts w:ascii="Arial" w:hAnsi="Arial" w:cs="Arial"/>
          <w:sz w:val="24"/>
          <w:szCs w:val="24"/>
        </w:rPr>
        <w:t>art. 65 Rozporządzenia Parlamentu Europejskiego i Rady (UE) nr 2021/1060.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383489" w:rsidTr="009372CC">
        <w:tc>
          <w:tcPr>
            <w:tcW w:w="9214" w:type="dxa"/>
          </w:tcPr>
          <w:p w:rsidR="00383489" w:rsidRDefault="00383489" w:rsidP="009372C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64A6" w:rsidRPr="006D5B9D" w:rsidRDefault="00CC64A6" w:rsidP="006D5B9D">
      <w:pPr>
        <w:tabs>
          <w:tab w:val="left" w:pos="1134"/>
        </w:tabs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</w:p>
    <w:p w:rsidR="006D5B9D" w:rsidRDefault="006D5B9D" w:rsidP="006D5B9D">
      <w:pPr>
        <w:spacing w:before="120" w:after="0" w:line="276" w:lineRule="auto"/>
        <w:jc w:val="left"/>
        <w:rPr>
          <w:rFonts w:ascii="Arial" w:hAnsi="Arial" w:cs="Arial"/>
          <w:b/>
          <w:sz w:val="24"/>
          <w:szCs w:val="24"/>
        </w:rPr>
      </w:pPr>
      <w:bookmarkStart w:id="3" w:name="_GoBack"/>
      <w:bookmarkEnd w:id="3"/>
    </w:p>
    <w:p w:rsidR="006F4E55" w:rsidRPr="005429F8" w:rsidRDefault="00E17543" w:rsidP="0028508E">
      <w:pPr>
        <w:numPr>
          <w:ilvl w:val="0"/>
          <w:numId w:val="2"/>
        </w:numPr>
        <w:spacing w:before="120"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lastRenderedPageBreak/>
        <w:t>Analiza pomocy publicznej</w:t>
      </w:r>
    </w:p>
    <w:p w:rsidR="006C70B5" w:rsidRPr="006C70B5" w:rsidRDefault="006C70B5" w:rsidP="00383489">
      <w:pPr>
        <w:numPr>
          <w:ilvl w:val="0"/>
          <w:numId w:val="21"/>
        </w:numPr>
        <w:spacing w:before="120"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</w:p>
    <w:p w:rsidR="006C70B5" w:rsidRPr="005D0EB4" w:rsidRDefault="006C70B5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D0EB4">
        <w:rPr>
          <w:rFonts w:ascii="Segoe UI Symbol" w:hAnsi="Segoe UI Symbol" w:cs="Segoe UI Symbol"/>
          <w:sz w:val="24"/>
          <w:szCs w:val="24"/>
        </w:rPr>
        <w:t>☐</w:t>
      </w:r>
      <w:r w:rsidRPr="005D0EB4">
        <w:rPr>
          <w:rFonts w:ascii="Arial" w:hAnsi="Arial" w:cs="Arial"/>
          <w:b/>
          <w:sz w:val="24"/>
          <w:szCs w:val="24"/>
        </w:rPr>
        <w:t xml:space="preserve">  NIE</w:t>
      </w:r>
    </w:p>
    <w:p w:rsidR="008C29C6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  <w:bookmarkStart w:id="4" w:name="_Hlk146200471"/>
    </w:p>
    <w:p w:rsidR="00E17543" w:rsidRPr="005D294B" w:rsidRDefault="00E34E8B" w:rsidP="005D294B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4"/>
    <w:p w:rsidR="00E17543" w:rsidRPr="005429F8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5" w:name="_Hlk148441213"/>
    <w:bookmarkStart w:id="6" w:name="_Hlk146200558"/>
    <w:p w:rsidR="00E17543" w:rsidRDefault="00E34E8B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5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6"/>
    <w:p w:rsidR="00E17543" w:rsidRDefault="002879C1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:rsidR="00D9268D" w:rsidRDefault="00E34E8B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2879C1" w:rsidRPr="005D0EB4" w:rsidRDefault="00E34E8B" w:rsidP="005D0EB4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7" w:name="_Hlk146200632"/>
    </w:p>
    <w:tbl>
      <w:tblPr>
        <w:tblW w:w="463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48"/>
      </w:tblGrid>
      <w:tr w:rsidR="00910D8A" w:rsidRPr="005429F8" w:rsidTr="0003758F">
        <w:trPr>
          <w:trHeight w:val="1997"/>
        </w:trPr>
        <w:tc>
          <w:tcPr>
            <w:tcW w:w="5000" w:type="pct"/>
            <w:shd w:val="clear" w:color="auto" w:fill="auto"/>
          </w:tcPr>
          <w:bookmarkEnd w:id="7"/>
          <w:p w:rsidR="00122FC3" w:rsidRDefault="00122FC3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:rsidR="00910D8A" w:rsidRPr="005429F8" w:rsidRDefault="00910D8A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79C1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efekcie transferu zasobów publicznych występuje lub może wystąpić zakłócenie konkurencji?</w:t>
      </w:r>
    </w:p>
    <w:p w:rsidR="00D9268D" w:rsidRDefault="00E34E8B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D9268D" w:rsidRDefault="00E34E8B" w:rsidP="005D0EB4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63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48"/>
      </w:tblGrid>
      <w:tr w:rsidR="00910D8A" w:rsidRPr="005429F8" w:rsidTr="0003758F">
        <w:trPr>
          <w:trHeight w:val="1997"/>
        </w:trPr>
        <w:tc>
          <w:tcPr>
            <w:tcW w:w="5000" w:type="pct"/>
            <w:shd w:val="clear" w:color="auto" w:fill="auto"/>
          </w:tcPr>
          <w:p w:rsidR="00D83928" w:rsidRDefault="00122FC3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</w:t>
            </w:r>
            <w:r w:rsidR="00D83928">
              <w:rPr>
                <w:rFonts w:ascii="Arial" w:hAnsi="Arial" w:cs="Arial"/>
                <w:sz w:val="24"/>
                <w:szCs w:val="24"/>
              </w:rPr>
              <w:t>zaznaczyłeś „nie”,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7543" w:rsidRPr="005429F8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:rsidR="002879C1" w:rsidRDefault="00E34E8B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5429F8" w:rsidRDefault="00E34E8B" w:rsidP="005D0EB4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63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48"/>
      </w:tblGrid>
      <w:tr w:rsidR="00910D8A" w:rsidRPr="005429F8" w:rsidTr="0003758F">
        <w:trPr>
          <w:trHeight w:val="1997"/>
        </w:trPr>
        <w:tc>
          <w:tcPr>
            <w:tcW w:w="5000" w:type="pct"/>
            <w:shd w:val="clear" w:color="auto" w:fill="auto"/>
          </w:tcPr>
          <w:p w:rsidR="00D83928" w:rsidRDefault="00D83928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7089" w:rsidRDefault="005D7089" w:rsidP="005D7089">
      <w:pPr>
        <w:tabs>
          <w:tab w:val="left" w:pos="2475"/>
        </w:tabs>
        <w:spacing w:after="0" w:line="276" w:lineRule="auto"/>
        <w:jc w:val="left"/>
        <w:rPr>
          <w:rFonts w:ascii="Arial" w:hAnsi="Arial" w:cs="Arial"/>
          <w:b/>
          <w:bCs/>
          <w:sz w:val="24"/>
          <w:szCs w:val="24"/>
          <w:lang w:val="x-none"/>
        </w:rPr>
      </w:pPr>
    </w:p>
    <w:p w:rsidR="004108CE" w:rsidRDefault="006D5B9D" w:rsidP="004108CE">
      <w:pPr>
        <w:pStyle w:val="Akapitzlist"/>
        <w:numPr>
          <w:ilvl w:val="0"/>
          <w:numId w:val="2"/>
        </w:numPr>
        <w:tabs>
          <w:tab w:val="left" w:pos="2475"/>
        </w:tabs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4108CE">
        <w:rPr>
          <w:rFonts w:ascii="Arial" w:hAnsi="Arial" w:cs="Arial"/>
          <w:b/>
          <w:sz w:val="24"/>
          <w:szCs w:val="24"/>
        </w:rPr>
        <w:t>Zgodność projektu z kryteri</w:t>
      </w:r>
      <w:r w:rsidR="004108CE" w:rsidRPr="004108CE">
        <w:rPr>
          <w:rFonts w:ascii="Arial" w:hAnsi="Arial" w:cs="Arial"/>
          <w:b/>
          <w:sz w:val="24"/>
          <w:szCs w:val="24"/>
        </w:rPr>
        <w:t>um „Kwalifikowalność projektu”</w:t>
      </w:r>
      <w:r w:rsidRPr="004108CE">
        <w:rPr>
          <w:rFonts w:ascii="Arial" w:hAnsi="Arial" w:cs="Arial"/>
          <w:b/>
          <w:sz w:val="24"/>
          <w:szCs w:val="24"/>
        </w:rPr>
        <w:t xml:space="preserve"> </w:t>
      </w:r>
    </w:p>
    <w:p w:rsidR="004108CE" w:rsidRPr="004108CE" w:rsidRDefault="004108CE" w:rsidP="004108CE">
      <w:pPr>
        <w:pStyle w:val="Akapitzlist"/>
        <w:numPr>
          <w:ilvl w:val="0"/>
          <w:numId w:val="38"/>
        </w:numPr>
        <w:tabs>
          <w:tab w:val="left" w:pos="2475"/>
        </w:tabs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6B57B0">
        <w:rPr>
          <w:rFonts w:ascii="Arial" w:hAnsi="Arial" w:cs="Arial"/>
          <w:sz w:val="24"/>
          <w:szCs w:val="24"/>
        </w:rPr>
        <w:t>Projekt jest spójny z kierunkami interwencji Polityki Ekologicznej Państwa 2030 (PEP2030), Zarządzanie zasobami dziedzictwa przyrodniczego i kulturowego, w</w:t>
      </w:r>
      <w:r>
        <w:rPr>
          <w:rFonts w:ascii="Arial" w:hAnsi="Arial" w:cs="Arial"/>
          <w:sz w:val="24"/>
          <w:szCs w:val="24"/>
        </w:rPr>
        <w:t> </w:t>
      </w:r>
      <w:r w:rsidRPr="006B57B0">
        <w:rPr>
          <w:rFonts w:ascii="Arial" w:hAnsi="Arial" w:cs="Arial"/>
          <w:sz w:val="24"/>
          <w:szCs w:val="24"/>
        </w:rPr>
        <w:t xml:space="preserve">tym ochrona bioróżnorodności i krajobrazu, rozdz. 7.5 dokumentu oraz </w:t>
      </w:r>
      <w:proofErr w:type="spellStart"/>
      <w:r w:rsidRPr="006B57B0">
        <w:rPr>
          <w:rFonts w:ascii="Arial" w:hAnsi="Arial" w:cs="Arial"/>
          <w:sz w:val="24"/>
          <w:szCs w:val="24"/>
        </w:rPr>
        <w:t>terytorializacją</w:t>
      </w:r>
      <w:proofErr w:type="spellEnd"/>
      <w:r w:rsidRPr="006B57B0">
        <w:rPr>
          <w:rFonts w:ascii="Arial" w:hAnsi="Arial" w:cs="Arial"/>
          <w:sz w:val="24"/>
          <w:szCs w:val="24"/>
        </w:rPr>
        <w:t xml:space="preserve"> kierunków interwencji PEP2030, rozdz. 9.16.</w:t>
      </w:r>
      <w:r>
        <w:rPr>
          <w:rFonts w:ascii="Arial" w:hAnsi="Arial" w:cs="Arial"/>
          <w:sz w:val="24"/>
          <w:szCs w:val="24"/>
        </w:rPr>
        <w:br/>
      </w:r>
      <w:r w:rsidRPr="006B57B0">
        <w:rPr>
          <w:rFonts w:ascii="Arial" w:hAnsi="Arial" w:cs="Arial"/>
          <w:sz w:val="24"/>
          <w:szCs w:val="24"/>
        </w:rPr>
        <w:t>Zaznacz właściwą odpowiedź:</w:t>
      </w:r>
    </w:p>
    <w:p w:rsidR="004108CE" w:rsidRPr="004108CE" w:rsidRDefault="00E34E8B" w:rsidP="004108CE">
      <w:pPr>
        <w:pStyle w:val="Akapitzlist"/>
        <w:tabs>
          <w:tab w:val="left" w:pos="268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68733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8C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108CE" w:rsidRPr="004108CE">
        <w:rPr>
          <w:rFonts w:ascii="Arial" w:hAnsi="Arial" w:cs="Arial"/>
          <w:sz w:val="24"/>
          <w:szCs w:val="24"/>
        </w:rPr>
        <w:t xml:space="preserve"> </w:t>
      </w:r>
      <w:r w:rsidR="004108CE" w:rsidRPr="004108CE">
        <w:rPr>
          <w:rFonts w:ascii="Arial" w:hAnsi="Arial" w:cs="Arial"/>
          <w:b/>
          <w:sz w:val="24"/>
          <w:szCs w:val="24"/>
        </w:rPr>
        <w:t>TAK</w:t>
      </w:r>
    </w:p>
    <w:p w:rsidR="004108CE" w:rsidRPr="004108CE" w:rsidRDefault="00E34E8B" w:rsidP="004108CE">
      <w:pPr>
        <w:pStyle w:val="Akapitzlist"/>
        <w:tabs>
          <w:tab w:val="left" w:pos="1635"/>
        </w:tabs>
        <w:spacing w:after="12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738275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8CE" w:rsidRPr="004108C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108CE" w:rsidRPr="004108CE">
        <w:rPr>
          <w:rFonts w:ascii="Arial" w:hAnsi="Arial" w:cs="Arial"/>
          <w:sz w:val="24"/>
          <w:szCs w:val="24"/>
        </w:rPr>
        <w:t xml:space="preserve"> </w:t>
      </w:r>
      <w:r w:rsidR="004108CE" w:rsidRPr="004108CE">
        <w:rPr>
          <w:rFonts w:ascii="Arial" w:hAnsi="Arial" w:cs="Arial"/>
          <w:b/>
          <w:sz w:val="24"/>
          <w:szCs w:val="24"/>
        </w:rPr>
        <w:t>NIE</w:t>
      </w:r>
    </w:p>
    <w:p w:rsidR="004108CE" w:rsidRDefault="004108CE" w:rsidP="004108CE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b/>
          <w:sz w:val="24"/>
          <w:szCs w:val="24"/>
        </w:rPr>
      </w:pPr>
      <w:r w:rsidRPr="006B57B0">
        <w:rPr>
          <w:rFonts w:ascii="Arial" w:hAnsi="Arial" w:cs="Arial"/>
          <w:sz w:val="24"/>
          <w:szCs w:val="24"/>
        </w:rPr>
        <w:t>Jeśli zaznaczyłeś TAK, przedstaw w jaki sposób rozwiązania zaplanowane w</w:t>
      </w:r>
      <w:r>
        <w:rPr>
          <w:rFonts w:ascii="Arial" w:hAnsi="Arial" w:cs="Arial"/>
          <w:sz w:val="24"/>
          <w:szCs w:val="24"/>
        </w:rPr>
        <w:t> </w:t>
      </w:r>
      <w:r w:rsidRPr="006B57B0">
        <w:rPr>
          <w:rFonts w:ascii="Arial" w:hAnsi="Arial" w:cs="Arial"/>
          <w:sz w:val="24"/>
          <w:szCs w:val="24"/>
        </w:rPr>
        <w:t>projekcie zapewnią spójność z ww. kierunkami Polityki Ekologicznej Państwa 2030.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4108CE" w:rsidTr="002B14FC">
        <w:tc>
          <w:tcPr>
            <w:tcW w:w="9214" w:type="dxa"/>
          </w:tcPr>
          <w:p w:rsidR="004108CE" w:rsidRDefault="004108CE" w:rsidP="002B14F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212028531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8"/>
    </w:tbl>
    <w:p w:rsidR="004108CE" w:rsidRPr="004108CE" w:rsidRDefault="004108CE" w:rsidP="004108CE">
      <w:pPr>
        <w:tabs>
          <w:tab w:val="left" w:pos="2475"/>
        </w:tabs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:rsidR="004108CE" w:rsidRDefault="004108CE" w:rsidP="004108CE">
      <w:pPr>
        <w:pStyle w:val="Akapitzlist"/>
        <w:numPr>
          <w:ilvl w:val="0"/>
          <w:numId w:val="38"/>
        </w:numPr>
        <w:tabs>
          <w:tab w:val="left" w:pos="2475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4108CE">
        <w:rPr>
          <w:rFonts w:ascii="Arial" w:hAnsi="Arial" w:cs="Arial"/>
          <w:sz w:val="24"/>
          <w:szCs w:val="24"/>
        </w:rPr>
        <w:t>Projekt jest spójny z celami Strategii Bioróżnorodności do 2030.</w:t>
      </w:r>
      <w:r>
        <w:rPr>
          <w:rFonts w:ascii="Arial" w:hAnsi="Arial" w:cs="Arial"/>
          <w:sz w:val="24"/>
          <w:szCs w:val="24"/>
        </w:rPr>
        <w:br/>
      </w:r>
      <w:r w:rsidRPr="004108CE">
        <w:rPr>
          <w:rFonts w:ascii="Arial" w:hAnsi="Arial" w:cs="Arial"/>
          <w:sz w:val="24"/>
          <w:szCs w:val="24"/>
        </w:rPr>
        <w:t>Zaznacz właściwą odpowiedź:</w:t>
      </w:r>
    </w:p>
    <w:p w:rsidR="004108CE" w:rsidRPr="004108CE" w:rsidRDefault="00E34E8B" w:rsidP="004108CE">
      <w:pPr>
        <w:pStyle w:val="Akapitzlist"/>
        <w:tabs>
          <w:tab w:val="left" w:pos="268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238319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C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108CE" w:rsidRPr="004108CE">
        <w:rPr>
          <w:rFonts w:ascii="Arial" w:hAnsi="Arial" w:cs="Arial"/>
          <w:sz w:val="24"/>
          <w:szCs w:val="24"/>
        </w:rPr>
        <w:t xml:space="preserve"> </w:t>
      </w:r>
      <w:r w:rsidR="004108CE" w:rsidRPr="004108CE">
        <w:rPr>
          <w:rFonts w:ascii="Arial" w:hAnsi="Arial" w:cs="Arial"/>
          <w:b/>
          <w:sz w:val="24"/>
          <w:szCs w:val="24"/>
        </w:rPr>
        <w:t>TAK</w:t>
      </w:r>
    </w:p>
    <w:p w:rsidR="004108CE" w:rsidRPr="004108CE" w:rsidRDefault="00E34E8B" w:rsidP="004108CE">
      <w:pPr>
        <w:pStyle w:val="Akapitzlist"/>
        <w:tabs>
          <w:tab w:val="left" w:pos="1635"/>
        </w:tabs>
        <w:spacing w:after="12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18447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8CE" w:rsidRPr="004108C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108CE" w:rsidRPr="004108CE">
        <w:rPr>
          <w:rFonts w:ascii="Arial" w:hAnsi="Arial" w:cs="Arial"/>
          <w:sz w:val="24"/>
          <w:szCs w:val="24"/>
        </w:rPr>
        <w:t xml:space="preserve"> </w:t>
      </w:r>
      <w:r w:rsidR="004108CE" w:rsidRPr="004108CE">
        <w:rPr>
          <w:rFonts w:ascii="Arial" w:hAnsi="Arial" w:cs="Arial"/>
          <w:b/>
          <w:sz w:val="24"/>
          <w:szCs w:val="24"/>
        </w:rPr>
        <w:t>NIE</w:t>
      </w:r>
    </w:p>
    <w:p w:rsidR="004108CE" w:rsidRDefault="004108CE" w:rsidP="004108CE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r w:rsidRPr="006B57B0">
        <w:rPr>
          <w:rFonts w:ascii="Arial" w:hAnsi="Arial" w:cs="Arial"/>
          <w:sz w:val="24"/>
          <w:szCs w:val="24"/>
        </w:rPr>
        <w:t>Jeśli zaznaczyłeś TAK, opisz w jaki sposób projekt realizuje cele</w:t>
      </w:r>
      <w:r w:rsidRPr="006B57B0">
        <w:t xml:space="preserve"> </w:t>
      </w:r>
      <w:r w:rsidRPr="006B57B0">
        <w:rPr>
          <w:rFonts w:ascii="Arial" w:hAnsi="Arial" w:cs="Arial"/>
          <w:sz w:val="24"/>
          <w:szCs w:val="24"/>
        </w:rPr>
        <w:t>Strategii Bioróżnorodności do 2030.</w:t>
      </w:r>
    </w:p>
    <w:p w:rsidR="004108CE" w:rsidRDefault="004108CE" w:rsidP="004108CE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4108CE" w:rsidTr="002B14FC">
        <w:tc>
          <w:tcPr>
            <w:tcW w:w="9214" w:type="dxa"/>
          </w:tcPr>
          <w:p w:rsidR="004108CE" w:rsidRDefault="004108CE" w:rsidP="002B14F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9" w:name="_Hlk212028707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4108CE" w:rsidRDefault="004108CE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9"/>
    </w:tbl>
    <w:p w:rsidR="004108CE" w:rsidRPr="00847CA4" w:rsidRDefault="004108CE" w:rsidP="00847CA4">
      <w:pPr>
        <w:tabs>
          <w:tab w:val="left" w:pos="2475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:rsidR="00847CA4" w:rsidRDefault="00847CA4" w:rsidP="00847CA4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47CA4">
        <w:rPr>
          <w:rFonts w:ascii="Arial" w:hAnsi="Arial" w:cs="Arial"/>
          <w:sz w:val="24"/>
          <w:szCs w:val="24"/>
        </w:rPr>
        <w:t>Planowane działania w projekcie są zgodne z Priorytetowymi Ramami Działania (PAF) na lata 2021-2027 (dotyczy projektów obejmujących obszar Natura 2000). Zaznacz właściwą odpowiedź:</w:t>
      </w:r>
    </w:p>
    <w:p w:rsidR="00847CA4" w:rsidRPr="00847CA4" w:rsidRDefault="00E34E8B" w:rsidP="00847CA4">
      <w:pPr>
        <w:pStyle w:val="Akapitzlist"/>
        <w:tabs>
          <w:tab w:val="left" w:pos="268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399023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C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7CA4" w:rsidRPr="00847CA4">
        <w:rPr>
          <w:rFonts w:ascii="Arial" w:hAnsi="Arial" w:cs="Arial"/>
          <w:sz w:val="24"/>
          <w:szCs w:val="24"/>
        </w:rPr>
        <w:t xml:space="preserve"> </w:t>
      </w:r>
      <w:r w:rsidR="00847CA4" w:rsidRPr="00847CA4">
        <w:rPr>
          <w:rFonts w:ascii="Arial" w:hAnsi="Arial" w:cs="Arial"/>
          <w:b/>
          <w:sz w:val="24"/>
          <w:szCs w:val="24"/>
        </w:rPr>
        <w:t>TAK</w:t>
      </w:r>
    </w:p>
    <w:p w:rsidR="00847CA4" w:rsidRPr="00847CA4" w:rsidRDefault="00E34E8B" w:rsidP="00847CA4">
      <w:pPr>
        <w:pStyle w:val="Akapitzlist"/>
        <w:spacing w:after="0" w:line="276" w:lineRule="auto"/>
        <w:ind w:left="1080"/>
        <w:rPr>
          <w:rFonts w:ascii="Segoe UI Symbol" w:hAnsi="Segoe UI Symbol" w:cs="Segoe UI Symbo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436605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CA4" w:rsidRPr="00847C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7CA4" w:rsidRPr="00847CA4">
        <w:rPr>
          <w:rFonts w:ascii="Arial" w:hAnsi="Arial" w:cs="Arial"/>
          <w:b/>
          <w:sz w:val="24"/>
          <w:szCs w:val="24"/>
        </w:rPr>
        <w:t xml:space="preserve"> NIE</w:t>
      </w:r>
      <w:r w:rsidR="00847CA4" w:rsidRPr="00847CA4">
        <w:rPr>
          <w:rFonts w:ascii="Segoe UI Symbol" w:hAnsi="Segoe UI Symbol" w:cs="Segoe UI Symbol"/>
          <w:sz w:val="24"/>
          <w:szCs w:val="24"/>
        </w:rPr>
        <w:t xml:space="preserve"> </w:t>
      </w:r>
    </w:p>
    <w:p w:rsidR="00847CA4" w:rsidRDefault="00E34E8B" w:rsidP="00847CA4">
      <w:pPr>
        <w:pStyle w:val="Akapitzlist"/>
        <w:spacing w:after="0" w:line="276" w:lineRule="auto"/>
        <w:ind w:left="108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70047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CA4" w:rsidRPr="00847C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7CA4" w:rsidRPr="00847CA4">
        <w:rPr>
          <w:rFonts w:ascii="Arial" w:hAnsi="Arial" w:cs="Arial"/>
          <w:sz w:val="24"/>
          <w:szCs w:val="24"/>
        </w:rPr>
        <w:t xml:space="preserve"> </w:t>
      </w:r>
      <w:r w:rsidR="00847CA4" w:rsidRPr="00847CA4">
        <w:rPr>
          <w:rFonts w:ascii="Arial" w:hAnsi="Arial" w:cs="Arial"/>
          <w:b/>
          <w:sz w:val="24"/>
          <w:szCs w:val="24"/>
        </w:rPr>
        <w:t>NIE DOTYCZY</w:t>
      </w:r>
    </w:p>
    <w:p w:rsidR="00847CA4" w:rsidRDefault="00847CA4" w:rsidP="00847CA4">
      <w:pPr>
        <w:pStyle w:val="Akapitzlist"/>
        <w:spacing w:after="0" w:line="276" w:lineRule="auto"/>
        <w:ind w:left="1080"/>
        <w:rPr>
          <w:rFonts w:ascii="Arial" w:hAnsi="Arial" w:cs="Arial"/>
          <w:sz w:val="24"/>
          <w:szCs w:val="24"/>
        </w:rPr>
      </w:pPr>
      <w:r w:rsidRPr="00847CA4">
        <w:rPr>
          <w:rFonts w:ascii="Arial" w:hAnsi="Arial" w:cs="Arial"/>
          <w:sz w:val="24"/>
          <w:szCs w:val="24"/>
        </w:rPr>
        <w:t>Jeśli zaznaczyłeś TAK, opisz z jaki sposób projekt jest zgodny z działaniami priorytetowymi wymienionymi w PAF.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847CA4" w:rsidTr="002B14FC">
        <w:tc>
          <w:tcPr>
            <w:tcW w:w="9214" w:type="dxa"/>
          </w:tcPr>
          <w:p w:rsidR="00847CA4" w:rsidRDefault="00847CA4" w:rsidP="002B14F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7CA4" w:rsidRPr="00847CA4" w:rsidRDefault="00847CA4" w:rsidP="00847CA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847CA4" w:rsidRPr="00847CA4" w:rsidRDefault="00847CA4" w:rsidP="00847CA4">
      <w:pPr>
        <w:pStyle w:val="Akapitzlist"/>
        <w:numPr>
          <w:ilvl w:val="0"/>
          <w:numId w:val="38"/>
        </w:numPr>
        <w:tabs>
          <w:tab w:val="left" w:pos="2475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847CA4">
        <w:rPr>
          <w:rFonts w:ascii="Arial" w:hAnsi="Arial" w:cs="Arial"/>
          <w:sz w:val="24"/>
          <w:szCs w:val="24"/>
        </w:rPr>
        <w:t>Planowane działania w projekcie dotyczą wdrożenia zapisów dokumentów strategicznych i planistycznych. Zaznacz właściwą odpowiedź:</w:t>
      </w:r>
    </w:p>
    <w:p w:rsidR="00847CA4" w:rsidRPr="00847CA4" w:rsidRDefault="00847CA4" w:rsidP="00847CA4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r w:rsidRPr="00847CA4">
        <w:rPr>
          <w:rFonts w:ascii="Segoe UI Symbol" w:hAnsi="Segoe UI Symbol" w:cs="Segoe UI Symbol"/>
          <w:sz w:val="24"/>
          <w:szCs w:val="24"/>
        </w:rPr>
        <w:t>☐</w:t>
      </w:r>
      <w:r w:rsidRPr="00847CA4">
        <w:rPr>
          <w:rFonts w:ascii="Arial" w:hAnsi="Arial" w:cs="Arial"/>
          <w:sz w:val="24"/>
          <w:szCs w:val="24"/>
        </w:rPr>
        <w:t xml:space="preserve"> </w:t>
      </w:r>
      <w:r w:rsidRPr="00847CA4">
        <w:rPr>
          <w:rFonts w:ascii="Arial" w:hAnsi="Arial" w:cs="Arial"/>
          <w:b/>
          <w:sz w:val="24"/>
          <w:szCs w:val="24"/>
        </w:rPr>
        <w:t>TAK</w:t>
      </w:r>
    </w:p>
    <w:p w:rsidR="004108CE" w:rsidRDefault="00847CA4" w:rsidP="00847CA4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r w:rsidRPr="00847CA4">
        <w:rPr>
          <w:rFonts w:ascii="Segoe UI Symbol" w:hAnsi="Segoe UI Symbol" w:cs="Segoe UI Symbol"/>
          <w:sz w:val="24"/>
          <w:szCs w:val="24"/>
        </w:rPr>
        <w:t>☐</w:t>
      </w:r>
      <w:r w:rsidRPr="00847CA4">
        <w:rPr>
          <w:rFonts w:ascii="Arial" w:hAnsi="Arial" w:cs="Arial"/>
          <w:sz w:val="24"/>
          <w:szCs w:val="24"/>
        </w:rPr>
        <w:t xml:space="preserve"> </w:t>
      </w:r>
      <w:r w:rsidRPr="00847CA4">
        <w:rPr>
          <w:rFonts w:ascii="Arial" w:hAnsi="Arial" w:cs="Arial"/>
          <w:b/>
          <w:sz w:val="24"/>
          <w:szCs w:val="24"/>
        </w:rPr>
        <w:t>NIE</w:t>
      </w:r>
    </w:p>
    <w:p w:rsidR="00847CA4" w:rsidRDefault="00847CA4" w:rsidP="00847CA4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  <w:r w:rsidRPr="006B57B0">
        <w:rPr>
          <w:rFonts w:ascii="Arial" w:hAnsi="Arial" w:cs="Arial"/>
          <w:sz w:val="24"/>
          <w:szCs w:val="24"/>
        </w:rPr>
        <w:t>Jeżeli zaznaczyłeś TAK, wskaż dokumenty, których zapisy dzięki realizacji projektu zostaną wdrożone.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847CA4" w:rsidTr="002B14FC">
        <w:tc>
          <w:tcPr>
            <w:tcW w:w="9214" w:type="dxa"/>
          </w:tcPr>
          <w:p w:rsidR="00847CA4" w:rsidRDefault="00847CA4" w:rsidP="002B14F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0" w:name="_Hlk212029010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0"/>
    </w:tbl>
    <w:p w:rsidR="00847CA4" w:rsidRDefault="00847CA4" w:rsidP="00847CA4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</w:p>
    <w:p w:rsidR="00847CA4" w:rsidRPr="00847CA4" w:rsidRDefault="00847CA4" w:rsidP="00847CA4">
      <w:pPr>
        <w:pStyle w:val="Akapitzlist"/>
        <w:numPr>
          <w:ilvl w:val="0"/>
          <w:numId w:val="2"/>
        </w:numPr>
        <w:tabs>
          <w:tab w:val="left" w:pos="2475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4108CE">
        <w:rPr>
          <w:rFonts w:ascii="Arial" w:hAnsi="Arial" w:cs="Arial"/>
          <w:b/>
          <w:sz w:val="24"/>
          <w:szCs w:val="24"/>
        </w:rPr>
        <w:t>Zgodność projektu z kryterium</w:t>
      </w:r>
      <w:r>
        <w:rPr>
          <w:rFonts w:ascii="Arial" w:hAnsi="Arial" w:cs="Arial"/>
          <w:b/>
          <w:sz w:val="24"/>
          <w:szCs w:val="24"/>
        </w:rPr>
        <w:t xml:space="preserve"> „</w:t>
      </w:r>
      <w:r w:rsidRPr="00847CA4">
        <w:rPr>
          <w:rFonts w:ascii="Arial" w:hAnsi="Arial" w:cs="Arial"/>
          <w:b/>
          <w:sz w:val="24"/>
          <w:szCs w:val="24"/>
        </w:rPr>
        <w:t>Inwazyjne gatunki obce (IGO)</w:t>
      </w:r>
      <w:r>
        <w:rPr>
          <w:rFonts w:ascii="Arial" w:hAnsi="Arial" w:cs="Arial"/>
          <w:b/>
          <w:sz w:val="24"/>
          <w:szCs w:val="24"/>
        </w:rPr>
        <w:t>”</w:t>
      </w:r>
    </w:p>
    <w:p w:rsidR="00847CA4" w:rsidRPr="00847CA4" w:rsidRDefault="00847CA4" w:rsidP="00847CA4">
      <w:pPr>
        <w:pStyle w:val="Akapitzlist"/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847CA4">
        <w:rPr>
          <w:rFonts w:ascii="Arial" w:hAnsi="Arial" w:cs="Arial"/>
          <w:sz w:val="24"/>
          <w:szCs w:val="24"/>
        </w:rPr>
        <w:t>Gatunek objęty projektem znajduje się na Liście inwazyjnych gatunków obcych stwarzających zagrożenie dla Unii i Polski zgodnie z Rozporządzeniem Rady Ministrów z dnia 9 grudnia 2022 r. w sprawie listy inwazyjnych gatunków obcych stwarzających zagrożenie dla Unii i listy inwazyjnych gatunków obcych stwarzających zagrożenie dla Polski, działań zaradczych oraz środków mających na celu przywrócenie naturalnego stanu ekosystemów.</w:t>
      </w:r>
      <w:r>
        <w:rPr>
          <w:rFonts w:ascii="Arial" w:hAnsi="Arial" w:cs="Arial"/>
          <w:sz w:val="24"/>
          <w:szCs w:val="24"/>
        </w:rPr>
        <w:t xml:space="preserve"> </w:t>
      </w:r>
      <w:r w:rsidRPr="00847CA4">
        <w:rPr>
          <w:rFonts w:ascii="Arial" w:hAnsi="Arial" w:cs="Arial"/>
          <w:sz w:val="24"/>
          <w:szCs w:val="24"/>
        </w:rPr>
        <w:t>Zaznacz właściwą odpowiedź:</w:t>
      </w:r>
    </w:p>
    <w:p w:rsidR="00847CA4" w:rsidRPr="00847CA4" w:rsidRDefault="00E34E8B" w:rsidP="00847CA4">
      <w:pPr>
        <w:pStyle w:val="Akapitzlist"/>
        <w:tabs>
          <w:tab w:val="left" w:pos="2685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652201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C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7CA4" w:rsidRPr="00847CA4">
        <w:rPr>
          <w:rFonts w:ascii="Arial" w:hAnsi="Arial" w:cs="Arial"/>
          <w:sz w:val="24"/>
          <w:szCs w:val="24"/>
        </w:rPr>
        <w:t xml:space="preserve"> </w:t>
      </w:r>
      <w:r w:rsidR="00847CA4" w:rsidRPr="00847CA4">
        <w:rPr>
          <w:rFonts w:ascii="Arial" w:hAnsi="Arial" w:cs="Arial"/>
          <w:b/>
          <w:sz w:val="24"/>
          <w:szCs w:val="24"/>
        </w:rPr>
        <w:t>TAK</w:t>
      </w:r>
    </w:p>
    <w:p w:rsidR="00847CA4" w:rsidRPr="00847CA4" w:rsidRDefault="00E34E8B" w:rsidP="00847CA4">
      <w:pPr>
        <w:pStyle w:val="Akapitzlist"/>
        <w:spacing w:after="0" w:line="276" w:lineRule="auto"/>
        <w:rPr>
          <w:rFonts w:ascii="Segoe UI Symbol" w:hAnsi="Segoe UI Symbol" w:cs="Segoe UI Symbo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867113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CA4" w:rsidRPr="00847C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7CA4" w:rsidRPr="00847CA4">
        <w:rPr>
          <w:rFonts w:ascii="Arial" w:hAnsi="Arial" w:cs="Arial"/>
          <w:sz w:val="24"/>
          <w:szCs w:val="24"/>
        </w:rPr>
        <w:t xml:space="preserve"> </w:t>
      </w:r>
      <w:r w:rsidR="00847CA4" w:rsidRPr="00847CA4">
        <w:rPr>
          <w:rFonts w:ascii="Arial" w:hAnsi="Arial" w:cs="Arial"/>
          <w:b/>
          <w:sz w:val="24"/>
          <w:szCs w:val="24"/>
        </w:rPr>
        <w:t>NIE</w:t>
      </w:r>
      <w:r w:rsidR="00847CA4" w:rsidRPr="00847CA4">
        <w:rPr>
          <w:rFonts w:ascii="Segoe UI Symbol" w:hAnsi="Segoe UI Symbol" w:cs="Segoe UI Symbol"/>
          <w:sz w:val="24"/>
          <w:szCs w:val="24"/>
        </w:rPr>
        <w:t xml:space="preserve"> </w:t>
      </w:r>
    </w:p>
    <w:p w:rsidR="00847CA4" w:rsidRDefault="00E34E8B" w:rsidP="00847CA4">
      <w:pPr>
        <w:pStyle w:val="Akapitzlist"/>
        <w:tabs>
          <w:tab w:val="left" w:pos="2475"/>
        </w:tabs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899888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C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7CA4" w:rsidRPr="006B57B0">
        <w:rPr>
          <w:rFonts w:ascii="Arial" w:hAnsi="Arial" w:cs="Arial"/>
          <w:sz w:val="24"/>
          <w:szCs w:val="24"/>
        </w:rPr>
        <w:t xml:space="preserve"> </w:t>
      </w:r>
      <w:r w:rsidR="00847CA4" w:rsidRPr="00847CA4">
        <w:rPr>
          <w:rFonts w:ascii="Arial" w:hAnsi="Arial" w:cs="Arial"/>
          <w:b/>
          <w:sz w:val="24"/>
          <w:szCs w:val="24"/>
        </w:rPr>
        <w:t>NIE DOTYCZY</w:t>
      </w:r>
    </w:p>
    <w:p w:rsidR="00847CA4" w:rsidRPr="00847CA4" w:rsidRDefault="00847CA4" w:rsidP="00847CA4">
      <w:pPr>
        <w:pStyle w:val="Akapitzlist"/>
        <w:tabs>
          <w:tab w:val="left" w:pos="2475"/>
        </w:tabs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6B57B0">
        <w:rPr>
          <w:rFonts w:ascii="Arial" w:hAnsi="Arial" w:cs="Arial"/>
          <w:sz w:val="24"/>
          <w:szCs w:val="24"/>
        </w:rPr>
        <w:t>Jeśli zaznaczyłeś TAK, wskaż źródła informacji (dane sporządzone lub zatwierdzone przez organy ochrony przyrody</w:t>
      </w:r>
      <w:r w:rsidRPr="006B57B0">
        <w:rPr>
          <w:rFonts w:ascii="Arial" w:hAnsi="Arial" w:cs="Arial"/>
          <w:b/>
          <w:bCs/>
          <w:smallCaps/>
          <w:sz w:val="24"/>
          <w:szCs w:val="24"/>
        </w:rPr>
        <w:t xml:space="preserve"> </w:t>
      </w:r>
      <w:r w:rsidRPr="006B57B0">
        <w:rPr>
          <w:rFonts w:ascii="Arial" w:hAnsi="Arial" w:cs="Arial"/>
          <w:sz w:val="24"/>
          <w:szCs w:val="24"/>
        </w:rPr>
        <w:t>nie starsze niż 10 lat od naboru), które potwierdzają, że</w:t>
      </w:r>
      <w:r>
        <w:rPr>
          <w:rFonts w:ascii="Arial" w:hAnsi="Arial" w:cs="Arial"/>
          <w:sz w:val="24"/>
          <w:szCs w:val="24"/>
        </w:rPr>
        <w:t> </w:t>
      </w:r>
      <w:r w:rsidRPr="006B57B0">
        <w:rPr>
          <w:rFonts w:ascii="Arial" w:hAnsi="Arial" w:cs="Arial"/>
          <w:sz w:val="24"/>
          <w:szCs w:val="24"/>
        </w:rPr>
        <w:t>na terenie objętym projektem występują inwazyjne gatunki obce i wypełnij tabelę.</w:t>
      </w:r>
    </w:p>
    <w:tbl>
      <w:tblPr>
        <w:tblStyle w:val="Tabela-Siatka"/>
        <w:tblW w:w="9240" w:type="dxa"/>
        <w:tblInd w:w="704" w:type="dxa"/>
        <w:tblLook w:val="04A0" w:firstRow="1" w:lastRow="0" w:firstColumn="1" w:lastColumn="0" w:noHBand="0" w:noVBand="1"/>
      </w:tblPr>
      <w:tblGrid>
        <w:gridCol w:w="9240"/>
      </w:tblGrid>
      <w:tr w:rsidR="00847CA4" w:rsidTr="00842178">
        <w:trPr>
          <w:trHeight w:val="136"/>
        </w:trPr>
        <w:tc>
          <w:tcPr>
            <w:tcW w:w="9240" w:type="dxa"/>
          </w:tcPr>
          <w:p w:rsidR="00847CA4" w:rsidRPr="00847CA4" w:rsidRDefault="00847CA4" w:rsidP="002B14F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47CA4">
              <w:rPr>
                <w:rFonts w:ascii="Arial" w:hAnsi="Arial" w:cs="Arial"/>
                <w:sz w:val="24"/>
                <w:szCs w:val="24"/>
              </w:rPr>
              <w:t>Źródła informacji:</w:t>
            </w:r>
          </w:p>
          <w:p w:rsidR="00847CA4" w:rsidRDefault="00847CA4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42178" w:rsidRDefault="00842178" w:rsidP="002B14F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7CA4" w:rsidRPr="00847CA4" w:rsidRDefault="00847CA4" w:rsidP="00847CA4">
      <w:pPr>
        <w:pStyle w:val="Akapitzlist"/>
        <w:tabs>
          <w:tab w:val="left" w:pos="2475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:rsidR="00847CA4" w:rsidRDefault="00847CA4" w:rsidP="004108CE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2"/>
        <w:tblW w:w="0" w:type="auto"/>
        <w:tblInd w:w="704" w:type="dxa"/>
        <w:tblLook w:val="04A0" w:firstRow="1" w:lastRow="0" w:firstColumn="1" w:lastColumn="0" w:noHBand="0" w:noVBand="1"/>
      </w:tblPr>
      <w:tblGrid>
        <w:gridCol w:w="577"/>
        <w:gridCol w:w="2143"/>
        <w:gridCol w:w="3279"/>
        <w:gridCol w:w="3265"/>
      </w:tblGrid>
      <w:tr w:rsidR="00847CA4" w:rsidRPr="006B57B0" w:rsidTr="00847CA4">
        <w:tc>
          <w:tcPr>
            <w:tcW w:w="26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94" w:type="dxa"/>
          </w:tcPr>
          <w:p w:rsidR="00847CA4" w:rsidRPr="00842178" w:rsidRDefault="00847CA4" w:rsidP="00847CA4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>Nazwa inwazyjnego gatunku obcego</w:t>
            </w:r>
          </w:p>
        </w:tc>
        <w:tc>
          <w:tcPr>
            <w:tcW w:w="3425" w:type="dxa"/>
          </w:tcPr>
          <w:p w:rsidR="00847CA4" w:rsidRPr="00842178" w:rsidRDefault="00847CA4" w:rsidP="00847CA4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>Planowane w ramach projektu działania zaradcze względem inwazyjnego gatunku obcego</w:t>
            </w:r>
          </w:p>
        </w:tc>
        <w:tc>
          <w:tcPr>
            <w:tcW w:w="3381" w:type="dxa"/>
          </w:tcPr>
          <w:p w:rsidR="00847CA4" w:rsidRPr="00842178" w:rsidRDefault="00847CA4" w:rsidP="00847CA4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>Sposoby zwalczania IGO</w:t>
            </w:r>
          </w:p>
          <w:p w:rsidR="00847CA4" w:rsidRPr="00842178" w:rsidRDefault="00847CA4" w:rsidP="00847CA4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 xml:space="preserve">Metodyka zwalczania IGO zaakceptowana przez Generalną Dyrekcję Ochrony Środowiska lub </w:t>
            </w:r>
            <w:r w:rsidRPr="00842178">
              <w:rPr>
                <w:rFonts w:ascii="Arial" w:hAnsi="Arial" w:cs="Arial"/>
                <w:sz w:val="24"/>
                <w:szCs w:val="24"/>
              </w:rPr>
              <w:lastRenderedPageBreak/>
              <w:t>inne uregulowania prawne w zakresie postępowania z</w:t>
            </w:r>
            <w:r w:rsidR="00106AB1">
              <w:rPr>
                <w:rFonts w:ascii="Arial" w:hAnsi="Arial" w:cs="Arial"/>
                <w:sz w:val="24"/>
                <w:szCs w:val="24"/>
              </w:rPr>
              <w:t> </w:t>
            </w:r>
            <w:r w:rsidRPr="00842178">
              <w:rPr>
                <w:rFonts w:ascii="Arial" w:hAnsi="Arial" w:cs="Arial"/>
                <w:sz w:val="24"/>
                <w:szCs w:val="24"/>
              </w:rPr>
              <w:t>IGO.</w:t>
            </w:r>
          </w:p>
        </w:tc>
      </w:tr>
      <w:tr w:rsidR="00847CA4" w:rsidRPr="006B57B0" w:rsidTr="00847CA4">
        <w:tc>
          <w:tcPr>
            <w:tcW w:w="26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9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5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1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CA4" w:rsidRPr="006B57B0" w:rsidTr="00847CA4">
        <w:tc>
          <w:tcPr>
            <w:tcW w:w="26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9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5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1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CA4" w:rsidRPr="006B57B0" w:rsidTr="00847CA4">
        <w:tc>
          <w:tcPr>
            <w:tcW w:w="26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9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5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1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CA4" w:rsidRPr="006B57B0" w:rsidTr="00847CA4">
        <w:tc>
          <w:tcPr>
            <w:tcW w:w="26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2178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194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5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1" w:type="dxa"/>
          </w:tcPr>
          <w:p w:rsidR="00847CA4" w:rsidRPr="00842178" w:rsidRDefault="00847CA4" w:rsidP="002B14F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7CA4" w:rsidRDefault="00847CA4" w:rsidP="004108CE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</w:p>
    <w:p w:rsidR="00847CA4" w:rsidRDefault="00847CA4" w:rsidP="004108CE">
      <w:pPr>
        <w:pStyle w:val="Akapitzlist"/>
        <w:tabs>
          <w:tab w:val="left" w:pos="2475"/>
        </w:tabs>
        <w:spacing w:after="0" w:line="276" w:lineRule="auto"/>
        <w:ind w:left="1080"/>
        <w:jc w:val="left"/>
        <w:rPr>
          <w:rFonts w:ascii="Arial" w:hAnsi="Arial" w:cs="Arial"/>
          <w:sz w:val="24"/>
          <w:szCs w:val="24"/>
        </w:rPr>
      </w:pPr>
    </w:p>
    <w:p w:rsidR="006D5B9D" w:rsidRPr="006D5B9D" w:rsidRDefault="006D5B9D" w:rsidP="00106AB1">
      <w:pPr>
        <w:tabs>
          <w:tab w:val="left" w:pos="2475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sectPr w:rsidR="006D5B9D" w:rsidRPr="006D5B9D" w:rsidSect="005D294B">
      <w:footerReference w:type="default" r:id="rId8"/>
      <w:headerReference w:type="first" r:id="rId9"/>
      <w:footerReference w:type="first" r:id="rId10"/>
      <w:pgSz w:w="12246" w:h="17178"/>
      <w:pgMar w:top="1418" w:right="1134" w:bottom="1134" w:left="1134" w:header="850" w:footer="6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5B7" w:rsidRDefault="002065B7" w:rsidP="00E4298B">
      <w:pPr>
        <w:spacing w:after="0" w:line="240" w:lineRule="auto"/>
      </w:pPr>
      <w:r>
        <w:separator/>
      </w:r>
    </w:p>
  </w:endnote>
  <w:endnote w:type="continuationSeparator" w:id="0">
    <w:p w:rsidR="002065B7" w:rsidRDefault="002065B7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5B7" w:rsidRDefault="002065B7" w:rsidP="00E4298B">
      <w:pPr>
        <w:spacing w:after="0" w:line="240" w:lineRule="auto"/>
      </w:pPr>
      <w:r>
        <w:separator/>
      </w:r>
    </w:p>
  </w:footnote>
  <w:footnote w:type="continuationSeparator" w:id="0">
    <w:p w:rsidR="002065B7" w:rsidRDefault="002065B7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>
          <wp:extent cx="5952490" cy="43815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C7E6799"/>
    <w:multiLevelType w:val="hybridMultilevel"/>
    <w:tmpl w:val="26C6D412"/>
    <w:lvl w:ilvl="0" w:tplc="740A10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F44AED"/>
    <w:multiLevelType w:val="hybridMultilevel"/>
    <w:tmpl w:val="B3460206"/>
    <w:lvl w:ilvl="0" w:tplc="1C62513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D43AE5"/>
    <w:multiLevelType w:val="hybridMultilevel"/>
    <w:tmpl w:val="2A6029F0"/>
    <w:lvl w:ilvl="0" w:tplc="8396A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92E46"/>
    <w:multiLevelType w:val="hybridMultilevel"/>
    <w:tmpl w:val="213E8C94"/>
    <w:lvl w:ilvl="0" w:tplc="05FE63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DA5CFD"/>
    <w:multiLevelType w:val="hybridMultilevel"/>
    <w:tmpl w:val="CF1024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CA5B00"/>
    <w:multiLevelType w:val="hybridMultilevel"/>
    <w:tmpl w:val="5984AC6C"/>
    <w:lvl w:ilvl="0" w:tplc="1AA6B1B0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45865C31"/>
    <w:multiLevelType w:val="hybridMultilevel"/>
    <w:tmpl w:val="3A4AA54A"/>
    <w:lvl w:ilvl="0" w:tplc="2006CB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4F48B9"/>
    <w:multiLevelType w:val="hybridMultilevel"/>
    <w:tmpl w:val="302C5578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05361"/>
    <w:multiLevelType w:val="hybridMultilevel"/>
    <w:tmpl w:val="9FDA2052"/>
    <w:lvl w:ilvl="0" w:tplc="A8C03A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60542E9"/>
    <w:multiLevelType w:val="hybridMultilevel"/>
    <w:tmpl w:val="60562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54B33"/>
    <w:multiLevelType w:val="hybridMultilevel"/>
    <w:tmpl w:val="333E296A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7"/>
  </w:num>
  <w:num w:numId="3">
    <w:abstractNumId w:val="3"/>
  </w:num>
  <w:num w:numId="4">
    <w:abstractNumId w:val="10"/>
  </w:num>
  <w:num w:numId="5">
    <w:abstractNumId w:val="28"/>
  </w:num>
  <w:num w:numId="6">
    <w:abstractNumId w:val="9"/>
  </w:num>
  <w:num w:numId="7">
    <w:abstractNumId w:val="7"/>
  </w:num>
  <w:num w:numId="8">
    <w:abstractNumId w:val="27"/>
  </w:num>
  <w:num w:numId="9">
    <w:abstractNumId w:val="13"/>
  </w:num>
  <w:num w:numId="10">
    <w:abstractNumId w:val="26"/>
  </w:num>
  <w:num w:numId="11">
    <w:abstractNumId w:val="34"/>
  </w:num>
  <w:num w:numId="12">
    <w:abstractNumId w:val="30"/>
  </w:num>
  <w:num w:numId="13">
    <w:abstractNumId w:val="24"/>
  </w:num>
  <w:num w:numId="14">
    <w:abstractNumId w:val="35"/>
  </w:num>
  <w:num w:numId="15">
    <w:abstractNumId w:val="36"/>
  </w:num>
  <w:num w:numId="16">
    <w:abstractNumId w:val="23"/>
  </w:num>
  <w:num w:numId="17">
    <w:abstractNumId w:val="21"/>
  </w:num>
  <w:num w:numId="18">
    <w:abstractNumId w:val="6"/>
  </w:num>
  <w:num w:numId="19">
    <w:abstractNumId w:val="16"/>
  </w:num>
  <w:num w:numId="20">
    <w:abstractNumId w:val="2"/>
  </w:num>
  <w:num w:numId="21">
    <w:abstractNumId w:val="18"/>
  </w:num>
  <w:num w:numId="22">
    <w:abstractNumId w:val="33"/>
  </w:num>
  <w:num w:numId="23">
    <w:abstractNumId w:val="12"/>
  </w:num>
  <w:num w:numId="24">
    <w:abstractNumId w:val="4"/>
  </w:num>
  <w:num w:numId="25">
    <w:abstractNumId w:val="32"/>
  </w:num>
  <w:num w:numId="26">
    <w:abstractNumId w:val="14"/>
  </w:num>
  <w:num w:numId="27">
    <w:abstractNumId w:val="19"/>
  </w:num>
  <w:num w:numId="28">
    <w:abstractNumId w:val="29"/>
  </w:num>
  <w:num w:numId="29">
    <w:abstractNumId w:val="0"/>
  </w:num>
  <w:num w:numId="30">
    <w:abstractNumId w:val="31"/>
  </w:num>
  <w:num w:numId="31">
    <w:abstractNumId w:val="1"/>
  </w:num>
  <w:num w:numId="32">
    <w:abstractNumId w:val="11"/>
  </w:num>
  <w:num w:numId="33">
    <w:abstractNumId w:val="22"/>
  </w:num>
  <w:num w:numId="34">
    <w:abstractNumId w:val="5"/>
  </w:num>
  <w:num w:numId="35">
    <w:abstractNumId w:val="20"/>
  </w:num>
  <w:num w:numId="36">
    <w:abstractNumId w:val="25"/>
  </w:num>
  <w:num w:numId="37">
    <w:abstractNumId w:val="17"/>
  </w:num>
  <w:num w:numId="38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41F9"/>
    <w:rsid w:val="00036677"/>
    <w:rsid w:val="00036E5B"/>
    <w:rsid w:val="0003758F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6B83"/>
    <w:rsid w:val="00090AC6"/>
    <w:rsid w:val="00090C19"/>
    <w:rsid w:val="0009160E"/>
    <w:rsid w:val="000920AA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06AB1"/>
    <w:rsid w:val="0011228D"/>
    <w:rsid w:val="001163D5"/>
    <w:rsid w:val="001205C7"/>
    <w:rsid w:val="00122FC3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1AD3"/>
    <w:rsid w:val="001632DD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1771"/>
    <w:rsid w:val="001E201D"/>
    <w:rsid w:val="001E26E5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065B7"/>
    <w:rsid w:val="00211D9C"/>
    <w:rsid w:val="00214E6B"/>
    <w:rsid w:val="00223353"/>
    <w:rsid w:val="00224259"/>
    <w:rsid w:val="002262FA"/>
    <w:rsid w:val="002271B6"/>
    <w:rsid w:val="002302A9"/>
    <w:rsid w:val="00231AA4"/>
    <w:rsid w:val="002336EB"/>
    <w:rsid w:val="00235897"/>
    <w:rsid w:val="00237B28"/>
    <w:rsid w:val="00237EE7"/>
    <w:rsid w:val="00245F44"/>
    <w:rsid w:val="00252D0A"/>
    <w:rsid w:val="0025539B"/>
    <w:rsid w:val="002612D3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4188"/>
    <w:rsid w:val="0028508E"/>
    <w:rsid w:val="00286E3D"/>
    <w:rsid w:val="002879C1"/>
    <w:rsid w:val="00287C48"/>
    <w:rsid w:val="002905D2"/>
    <w:rsid w:val="00290CEF"/>
    <w:rsid w:val="002915AB"/>
    <w:rsid w:val="00292521"/>
    <w:rsid w:val="0029342D"/>
    <w:rsid w:val="002A17DB"/>
    <w:rsid w:val="002A1B2D"/>
    <w:rsid w:val="002A244B"/>
    <w:rsid w:val="002A4130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3A6E"/>
    <w:rsid w:val="002F528E"/>
    <w:rsid w:val="002F6733"/>
    <w:rsid w:val="002F6FAE"/>
    <w:rsid w:val="00300583"/>
    <w:rsid w:val="003032A7"/>
    <w:rsid w:val="00303417"/>
    <w:rsid w:val="00303B6F"/>
    <w:rsid w:val="00304963"/>
    <w:rsid w:val="00304E14"/>
    <w:rsid w:val="00310966"/>
    <w:rsid w:val="003127BE"/>
    <w:rsid w:val="003158AC"/>
    <w:rsid w:val="003211D1"/>
    <w:rsid w:val="003229CE"/>
    <w:rsid w:val="003260BC"/>
    <w:rsid w:val="00326837"/>
    <w:rsid w:val="00326DAA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53A4"/>
    <w:rsid w:val="0036757F"/>
    <w:rsid w:val="003705F8"/>
    <w:rsid w:val="00374129"/>
    <w:rsid w:val="003744CA"/>
    <w:rsid w:val="00376F85"/>
    <w:rsid w:val="003771C7"/>
    <w:rsid w:val="00382AC7"/>
    <w:rsid w:val="00383489"/>
    <w:rsid w:val="003854DB"/>
    <w:rsid w:val="0038716C"/>
    <w:rsid w:val="00387D56"/>
    <w:rsid w:val="00387EFC"/>
    <w:rsid w:val="0039176E"/>
    <w:rsid w:val="00391BF0"/>
    <w:rsid w:val="003925AD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A5BDC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E5D75"/>
    <w:rsid w:val="003F06DB"/>
    <w:rsid w:val="003F0EFE"/>
    <w:rsid w:val="003F2AE0"/>
    <w:rsid w:val="003F38E0"/>
    <w:rsid w:val="003F46E1"/>
    <w:rsid w:val="003F61F3"/>
    <w:rsid w:val="004058E1"/>
    <w:rsid w:val="004105B5"/>
    <w:rsid w:val="004108CE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443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093"/>
    <w:rsid w:val="004713B6"/>
    <w:rsid w:val="00471629"/>
    <w:rsid w:val="004721EF"/>
    <w:rsid w:val="0047589A"/>
    <w:rsid w:val="00480BA6"/>
    <w:rsid w:val="00482CF4"/>
    <w:rsid w:val="00483225"/>
    <w:rsid w:val="004856D6"/>
    <w:rsid w:val="004908B0"/>
    <w:rsid w:val="0049097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726B"/>
    <w:rsid w:val="00517F9B"/>
    <w:rsid w:val="00521791"/>
    <w:rsid w:val="005221AA"/>
    <w:rsid w:val="00522750"/>
    <w:rsid w:val="00522E2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3898"/>
    <w:rsid w:val="005440C8"/>
    <w:rsid w:val="00544E8F"/>
    <w:rsid w:val="00545DE9"/>
    <w:rsid w:val="0054707B"/>
    <w:rsid w:val="00547275"/>
    <w:rsid w:val="00551657"/>
    <w:rsid w:val="00551719"/>
    <w:rsid w:val="00551ACA"/>
    <w:rsid w:val="00564D86"/>
    <w:rsid w:val="00567933"/>
    <w:rsid w:val="0057037D"/>
    <w:rsid w:val="00570D10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D0EB4"/>
    <w:rsid w:val="005D294B"/>
    <w:rsid w:val="005D2962"/>
    <w:rsid w:val="005D2F49"/>
    <w:rsid w:val="005D67B2"/>
    <w:rsid w:val="005D7089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485F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3600E"/>
    <w:rsid w:val="00641531"/>
    <w:rsid w:val="00646FB4"/>
    <w:rsid w:val="00647474"/>
    <w:rsid w:val="006521D3"/>
    <w:rsid w:val="0065414B"/>
    <w:rsid w:val="0065536C"/>
    <w:rsid w:val="006572A1"/>
    <w:rsid w:val="00661B12"/>
    <w:rsid w:val="00662075"/>
    <w:rsid w:val="0066226A"/>
    <w:rsid w:val="00662C37"/>
    <w:rsid w:val="00663E66"/>
    <w:rsid w:val="00664A40"/>
    <w:rsid w:val="0067243F"/>
    <w:rsid w:val="006746C5"/>
    <w:rsid w:val="006753CB"/>
    <w:rsid w:val="0067727E"/>
    <w:rsid w:val="0068176A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57B0"/>
    <w:rsid w:val="006B6BB5"/>
    <w:rsid w:val="006B7AF7"/>
    <w:rsid w:val="006C2389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5B9D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04E7"/>
    <w:rsid w:val="00712067"/>
    <w:rsid w:val="007145E0"/>
    <w:rsid w:val="00715529"/>
    <w:rsid w:val="00721DD9"/>
    <w:rsid w:val="00721EA3"/>
    <w:rsid w:val="00722DC6"/>
    <w:rsid w:val="00724906"/>
    <w:rsid w:val="00724E41"/>
    <w:rsid w:val="00725544"/>
    <w:rsid w:val="00730203"/>
    <w:rsid w:val="00730F0C"/>
    <w:rsid w:val="0073107B"/>
    <w:rsid w:val="00732785"/>
    <w:rsid w:val="00733D9B"/>
    <w:rsid w:val="00734A93"/>
    <w:rsid w:val="0073557D"/>
    <w:rsid w:val="00740AA5"/>
    <w:rsid w:val="00745EFE"/>
    <w:rsid w:val="0074745D"/>
    <w:rsid w:val="007504B9"/>
    <w:rsid w:val="00751F4F"/>
    <w:rsid w:val="0075638C"/>
    <w:rsid w:val="00760CD2"/>
    <w:rsid w:val="00762DB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C7182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7F722E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4FE5"/>
    <w:rsid w:val="00825772"/>
    <w:rsid w:val="00825F7D"/>
    <w:rsid w:val="008305D0"/>
    <w:rsid w:val="00831159"/>
    <w:rsid w:val="00832749"/>
    <w:rsid w:val="008336B6"/>
    <w:rsid w:val="00835A13"/>
    <w:rsid w:val="0084083A"/>
    <w:rsid w:val="00842178"/>
    <w:rsid w:val="00847CA4"/>
    <w:rsid w:val="008614B3"/>
    <w:rsid w:val="00861548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62BB"/>
    <w:rsid w:val="008C29C6"/>
    <w:rsid w:val="008C31B7"/>
    <w:rsid w:val="008C79AA"/>
    <w:rsid w:val="008D061E"/>
    <w:rsid w:val="008D284C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10D8A"/>
    <w:rsid w:val="009126F4"/>
    <w:rsid w:val="009134CD"/>
    <w:rsid w:val="009146C4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1FA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D3"/>
    <w:rsid w:val="0098379B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713A"/>
    <w:rsid w:val="009B3CD2"/>
    <w:rsid w:val="009B4897"/>
    <w:rsid w:val="009B4B87"/>
    <w:rsid w:val="009B5F1B"/>
    <w:rsid w:val="009B69C0"/>
    <w:rsid w:val="009C1AA1"/>
    <w:rsid w:val="009C342B"/>
    <w:rsid w:val="009C510E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0D94"/>
    <w:rsid w:val="00A01690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36C9A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25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8639D"/>
    <w:rsid w:val="00A903D6"/>
    <w:rsid w:val="00A932B2"/>
    <w:rsid w:val="00A94A4B"/>
    <w:rsid w:val="00A97D96"/>
    <w:rsid w:val="00AA0405"/>
    <w:rsid w:val="00AA2543"/>
    <w:rsid w:val="00AA2B73"/>
    <w:rsid w:val="00AA389F"/>
    <w:rsid w:val="00AA4445"/>
    <w:rsid w:val="00AB0EBD"/>
    <w:rsid w:val="00AB1E17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5FD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4B6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1440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8CC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2332"/>
    <w:rsid w:val="00C83F06"/>
    <w:rsid w:val="00C85E89"/>
    <w:rsid w:val="00C86997"/>
    <w:rsid w:val="00C87A9E"/>
    <w:rsid w:val="00C92CB9"/>
    <w:rsid w:val="00CA297B"/>
    <w:rsid w:val="00CA4B63"/>
    <w:rsid w:val="00CA56FF"/>
    <w:rsid w:val="00CA6EA6"/>
    <w:rsid w:val="00CA7A22"/>
    <w:rsid w:val="00CB07E6"/>
    <w:rsid w:val="00CB2E3C"/>
    <w:rsid w:val="00CB4115"/>
    <w:rsid w:val="00CB4A60"/>
    <w:rsid w:val="00CB780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17B12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012A"/>
    <w:rsid w:val="00D53038"/>
    <w:rsid w:val="00D54BDA"/>
    <w:rsid w:val="00D56633"/>
    <w:rsid w:val="00D67B00"/>
    <w:rsid w:val="00D7046E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3928"/>
    <w:rsid w:val="00D850A0"/>
    <w:rsid w:val="00D92407"/>
    <w:rsid w:val="00D9268D"/>
    <w:rsid w:val="00D93255"/>
    <w:rsid w:val="00D93E9B"/>
    <w:rsid w:val="00D9451F"/>
    <w:rsid w:val="00D9453E"/>
    <w:rsid w:val="00DA0CDB"/>
    <w:rsid w:val="00DA2EF1"/>
    <w:rsid w:val="00DA6256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44F7"/>
    <w:rsid w:val="00DC5BFF"/>
    <w:rsid w:val="00DD1AD4"/>
    <w:rsid w:val="00DD399A"/>
    <w:rsid w:val="00DD3C6C"/>
    <w:rsid w:val="00DD4B75"/>
    <w:rsid w:val="00DD76C5"/>
    <w:rsid w:val="00DE17CE"/>
    <w:rsid w:val="00DE2B05"/>
    <w:rsid w:val="00DF002C"/>
    <w:rsid w:val="00DF4792"/>
    <w:rsid w:val="00E00378"/>
    <w:rsid w:val="00E016B9"/>
    <w:rsid w:val="00E0409B"/>
    <w:rsid w:val="00E100F9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4E8B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1FF9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E77D6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17F39"/>
    <w:rsid w:val="00F307C6"/>
    <w:rsid w:val="00F31D4A"/>
    <w:rsid w:val="00F37F97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5A19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7CA4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table" w:customStyle="1" w:styleId="Tabela-Siatka2">
    <w:name w:val="Tabela - Siatka2"/>
    <w:basedOn w:val="Standardowy"/>
    <w:next w:val="Tabela-Siatka"/>
    <w:uiPriority w:val="59"/>
    <w:rsid w:val="006B5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E81A6-E8F0-4858-8F8F-0F00EC52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Konrad Olber</cp:lastModifiedBy>
  <cp:revision>19</cp:revision>
  <cp:lastPrinted>2023-09-18T10:25:00Z</cp:lastPrinted>
  <dcterms:created xsi:type="dcterms:W3CDTF">2025-09-12T10:30:00Z</dcterms:created>
  <dcterms:modified xsi:type="dcterms:W3CDTF">2025-11-14T11:31:00Z</dcterms:modified>
</cp:coreProperties>
</file>